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/>
        </w:rPr>
        <w:t>南峰中心</w:t>
      </w: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/>
        </w:rPr>
        <w:t>2024年度</w:t>
      </w: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/>
        </w:rPr>
        <w:t>中央空调计费系统维护保养服务</w:t>
      </w:r>
    </w:p>
    <w:p>
      <w:pPr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commentRangeStart w:id="0"/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yellow"/>
          <w:lang w:val="en-US" w:eastAsia="zh-CN"/>
        </w:rPr>
        <w:t>维保方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yellow"/>
          <w:lang w:val="en-US" w:eastAsia="zh-CN"/>
        </w:rPr>
        <w:t>案及维保人员名单</w:t>
      </w:r>
      <w:commentRangeEnd w:id="0"/>
      <w:r>
        <w:rPr>
          <w:rFonts w:hint="eastAsia" w:ascii="宋体" w:hAnsi="宋体" w:eastAsia="宋体" w:cs="宋体"/>
          <w:b/>
          <w:bCs/>
          <w:sz w:val="28"/>
          <w:szCs w:val="28"/>
        </w:rPr>
        <w:commentReference w:id="0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招采中心2" w:date="2023-11-15T15:00:31Z" w:initials="">
    <w:p w14:paraId="5B6A7DBF">
      <w:pPr>
        <w:pStyle w:val="2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报价单价提供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5B6A7DBF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招采中心2">
    <w15:presenceInfo w15:providerId="WPS Office" w15:userId="28078281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Y4Mzk4NDk3NmJmZGQ0NTZjNzZiNDA5YzYyYWUyZGEifQ=="/>
  </w:docVars>
  <w:rsids>
    <w:rsidRoot w:val="2E25079A"/>
    <w:rsid w:val="02C43F5E"/>
    <w:rsid w:val="2E25079A"/>
    <w:rsid w:val="4B240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2023-11-15T07:00:00Z</dcterms:created>
  <dc:creator>招采中心2</dc:creator>
  <cp:lastModifiedBy>招采中心2</cp:lastModifiedBy>
  <dcterms:modified xsi:type="dcterms:W3CDTF">2023-11-15T07:04:13Z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81DD189EC76D4FF89742955A4D7D7254_11</vt:lpwstr>
  </property>
</Properties>
</file>