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绿化养护作业安全管理协议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一、协议目的与原则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本协议旨在明确绿化养护作业的安全管理要求，保障作业人员的生命财产安全，维护作业现场的安全稳定。协议遵循“安全第一、预防为主、综合治理”的原则，确保绿化养护作业的安全、高效、有序进行。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二、作业范围与职责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作业范围：本协议涉及的绿化养护作业包括但不限于草坪修剪、树木修剪、花卉种植与养护、灌溉系统维护等。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职责划分：作业单位应负责按照本协议的规定组织实施绿化养护作业，确保作业过程中的安全；作业人员应严格遵守安全操作规程，正确使用防护设施与设备，积极参与安全培训与考核。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三、安全操作规程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作业单位应制定详细的绿化养护作业安全操作规程，包括作业前的安全检查、作业过程中的安全注意事项以及作业后的现场清理等。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作业人员应严格按照安全操作规程进行作业，不得擅自更改作业流程或忽视安全要求。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四、防护设施与设备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作业单位应提供符合安全要求的防护设施与设备，包括但不限于安全帽、防护眼镜、手套、防护鞋等个人防护用品，以及作业机械的安全防护装置。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作业人员应正确使用和保管防护设施与设备，确保其在作业过程中的有效性。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五、人员培训与考核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作业单位应定期组织安全培训，提高作业人员的安全意识和操作技能。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作业单位应定期对作业人员进行安全考核，确保他们具备从事绿化养护作业所需的安全知识和技能。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六、风险评估与预防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作业单位应对绿化养护作业过程中可能存在的安全风险进行识别、评估和控制，制定针对性的预防措施。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作业人员应积极参与风险评估工作，提出改进意见和建议，共同完善风险预防措施。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七、应急管理与救援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作业单位应制定绿化养护作业应急预案，明确应急组织机构、职责分工和救援程序。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作业单位应定期组织应急演练，提高作业人员的应急处置能力。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八、监督与检查机制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作业单位应建立绿化养护作业安全管理的监督与检查机制，定期对作业现场进行安全检查，及时发现并整改安全隐患。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作业人员应积极配合监督与检查工作，主动报告作业过程中的安全问题，共同维护作业现场的安全稳定。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本协议自双方签署之日起生效，双方应共同遵守并履行本协议规定的各项内容。如有未尽事宜，双方可另行协商补充。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甲方（作业单位）：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乙方（作业人员）：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签署日期：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ZmExZGVhYWFjOTM0ZDNjZTEwMTY0YWFhYjU4OGEifQ=="/>
  </w:docVars>
  <w:rsids>
    <w:rsidRoot w:val="00000000"/>
    <w:rsid w:val="75AA1A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896</Words>
  <Characters>896</Characters>
  <Paragraphs>41</Paragraphs>
  <TotalTime>0</TotalTime>
  <ScaleCrop>false</ScaleCrop>
  <LinksUpToDate>false</LinksUpToDate>
  <CharactersWithSpaces>896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2024-06-02T23:35:00Z</dcterms:created>
  <dc:creator>NAM-AL00</dc:creator>
  <cp:lastModifiedBy> 郭文</cp:lastModifiedBy>
  <dcterms:modified xsi:type="dcterms:W3CDTF">2024-06-03T07:06:16Z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5D29495AA6A3450F8E50F216004D6E49_13</vt:lpwstr>
  </property>
  <property fmtid="{D5CDD505-2E9C-101B-9397-08002B2CF9AE}" pid="3" name="KSOProductBuildVer">
    <vt:lpwstr>2052-12.1.0.16929</vt:lpwstr>
  </property>
</Properties>
</file>